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792" w:rsidRPr="00224CA9" w:rsidRDefault="005E4792" w:rsidP="00C44E66">
      <w:pPr>
        <w:pStyle w:val="ConsPlusNormal"/>
        <w:ind w:left="7797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Приложение №3</w:t>
      </w:r>
    </w:p>
    <w:p w:rsidR="00931944" w:rsidRDefault="00931944" w:rsidP="00C44E66">
      <w:pPr>
        <w:pStyle w:val="ConsPlusNormal"/>
        <w:ind w:left="7797"/>
        <w:jc w:val="both"/>
        <w:rPr>
          <w:rFonts w:ascii="Times New Roman" w:hAnsi="Times New Roman" w:cs="Times New Roman"/>
          <w:sz w:val="20"/>
        </w:rPr>
      </w:pPr>
      <w:r w:rsidRPr="00DF213E">
        <w:rPr>
          <w:rFonts w:ascii="Times New Roman" w:hAnsi="Times New Roman" w:cs="Times New Roman"/>
          <w:sz w:val="20"/>
        </w:rPr>
        <w:t>к Типовой форме соглашения о предоставлении</w:t>
      </w:r>
      <w:r w:rsidR="00C44E66">
        <w:rPr>
          <w:rFonts w:ascii="Times New Roman" w:hAnsi="Times New Roman" w:cs="Times New Roman"/>
          <w:sz w:val="20"/>
        </w:rPr>
        <w:t xml:space="preserve"> </w:t>
      </w:r>
      <w:r w:rsidRPr="00DF213E">
        <w:rPr>
          <w:rFonts w:ascii="Times New Roman" w:hAnsi="Times New Roman" w:cs="Times New Roman"/>
          <w:sz w:val="20"/>
        </w:rPr>
        <w:t xml:space="preserve">субсидии </w:t>
      </w:r>
      <w:r>
        <w:rPr>
          <w:rFonts w:ascii="Times New Roman" w:hAnsi="Times New Roman" w:cs="Times New Roman"/>
          <w:sz w:val="20"/>
        </w:rPr>
        <w:t xml:space="preserve">муниципальным бюджетным и автономным учреждениям на </w:t>
      </w:r>
      <w:r w:rsidRPr="00DF213E">
        <w:rPr>
          <w:rFonts w:ascii="Times New Roman" w:hAnsi="Times New Roman" w:cs="Times New Roman"/>
          <w:sz w:val="20"/>
        </w:rPr>
        <w:t>иные цели</w:t>
      </w:r>
      <w:r>
        <w:rPr>
          <w:rFonts w:ascii="Times New Roman" w:hAnsi="Times New Roman" w:cs="Times New Roman"/>
          <w:sz w:val="20"/>
        </w:rPr>
        <w:t>,</w:t>
      </w:r>
      <w:r w:rsidR="00C44E66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 заключаемого в подсистеме бюджетного</w:t>
      </w:r>
      <w:r w:rsidR="00C44E66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 планирования ГИИС «Электронный бюджет»</w:t>
      </w:r>
      <w:r w:rsidR="00C44E66">
        <w:rPr>
          <w:rFonts w:ascii="Times New Roman" w:hAnsi="Times New Roman" w:cs="Times New Roman"/>
          <w:sz w:val="20"/>
        </w:rPr>
        <w:t>, утвержденной приказом комитета финансов 15.02.2024 № 31</w:t>
      </w:r>
      <w:bookmarkStart w:id="0" w:name="_GoBack"/>
      <w:bookmarkEnd w:id="0"/>
      <w:permStart w:id="905999265" w:edGrp="everyone"/>
      <w:permEnd w:id="905999265"/>
    </w:p>
    <w:p w:rsidR="007206FE" w:rsidRPr="008B7C51" w:rsidRDefault="007206FE" w:rsidP="007206FE">
      <w:pPr>
        <w:pStyle w:val="ConsPlusNormal"/>
        <w:jc w:val="right"/>
        <w:rPr>
          <w:rFonts w:ascii="Times New Roman" w:hAnsi="Times New Roman" w:cs="Times New Roman"/>
          <w:color w:val="FF0000"/>
          <w:sz w:val="10"/>
          <w:szCs w:val="24"/>
        </w:rPr>
      </w:pPr>
    </w:p>
    <w:p w:rsidR="007206FE" w:rsidRPr="00931944" w:rsidRDefault="007206FE" w:rsidP="007206FE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931944">
        <w:rPr>
          <w:rFonts w:ascii="Times New Roman" w:hAnsi="Times New Roman" w:cs="Times New Roman"/>
          <w:sz w:val="20"/>
          <w:szCs w:val="24"/>
        </w:rPr>
        <w:t>Приложение № __</w:t>
      </w:r>
    </w:p>
    <w:p w:rsidR="007206FE" w:rsidRPr="00931944" w:rsidRDefault="007206FE" w:rsidP="007206FE">
      <w:pPr>
        <w:pStyle w:val="ConsPlusNormal"/>
        <w:jc w:val="right"/>
        <w:rPr>
          <w:rFonts w:ascii="Times New Roman" w:hAnsi="Times New Roman" w:cs="Times New Roman"/>
          <w:sz w:val="20"/>
          <w:szCs w:val="24"/>
        </w:rPr>
      </w:pPr>
      <w:r w:rsidRPr="00931944">
        <w:rPr>
          <w:rFonts w:ascii="Times New Roman" w:hAnsi="Times New Roman" w:cs="Times New Roman"/>
          <w:sz w:val="20"/>
          <w:szCs w:val="24"/>
        </w:rPr>
        <w:t xml:space="preserve">к Соглашению </w:t>
      </w:r>
      <w:proofErr w:type="gramStart"/>
      <w:r w:rsidRPr="00931944">
        <w:rPr>
          <w:rFonts w:ascii="Times New Roman" w:hAnsi="Times New Roman" w:cs="Times New Roman"/>
          <w:sz w:val="20"/>
          <w:szCs w:val="24"/>
        </w:rPr>
        <w:t>от</w:t>
      </w:r>
      <w:proofErr w:type="gramEnd"/>
      <w:r w:rsidRPr="00931944">
        <w:rPr>
          <w:rFonts w:ascii="Times New Roman" w:hAnsi="Times New Roman" w:cs="Times New Roman"/>
          <w:sz w:val="20"/>
          <w:szCs w:val="24"/>
        </w:rPr>
        <w:t xml:space="preserve"> ______ № __</w:t>
      </w:r>
    </w:p>
    <w:p w:rsidR="007206FE" w:rsidRPr="000E4F7A" w:rsidRDefault="007206FE" w:rsidP="007206FE">
      <w:pPr>
        <w:pStyle w:val="ConsPlusNormal"/>
        <w:jc w:val="right"/>
        <w:rPr>
          <w:rFonts w:ascii="Times New Roman" w:hAnsi="Times New Roman" w:cs="Times New Roman"/>
          <w:color w:val="FF0000"/>
          <w:sz w:val="6"/>
          <w:szCs w:val="12"/>
        </w:rPr>
      </w:pPr>
    </w:p>
    <w:p w:rsidR="007206FE" w:rsidRPr="008B7C51" w:rsidRDefault="007206FE" w:rsidP="007206FE">
      <w:pPr>
        <w:pStyle w:val="ConsPlusNormal"/>
        <w:jc w:val="center"/>
        <w:rPr>
          <w:rFonts w:ascii="Times New Roman" w:hAnsi="Times New Roman" w:cs="Times New Roman"/>
          <w:color w:val="FF0000"/>
          <w:sz w:val="8"/>
          <w:szCs w:val="12"/>
        </w:rPr>
      </w:pPr>
      <w:bookmarkStart w:id="1" w:name="P471"/>
      <w:bookmarkEnd w:id="1"/>
    </w:p>
    <w:p w:rsidR="007206FE" w:rsidRPr="006C529D" w:rsidRDefault="007206FE" w:rsidP="007206FE">
      <w:pPr>
        <w:pStyle w:val="ConsPlusNormal"/>
        <w:jc w:val="center"/>
        <w:rPr>
          <w:rFonts w:ascii="Times New Roman" w:hAnsi="Times New Roman" w:cs="Times New Roman"/>
          <w:b/>
          <w:szCs w:val="24"/>
        </w:rPr>
      </w:pPr>
      <w:r w:rsidRPr="006C529D">
        <w:rPr>
          <w:rFonts w:ascii="Times New Roman" w:hAnsi="Times New Roman" w:cs="Times New Roman"/>
          <w:b/>
          <w:szCs w:val="24"/>
        </w:rPr>
        <w:t>График перечисления Субсидии</w:t>
      </w:r>
    </w:p>
    <w:p w:rsidR="005E4792" w:rsidRPr="000E4F7A" w:rsidRDefault="005E4792" w:rsidP="007206FE">
      <w:pPr>
        <w:pStyle w:val="ConsPlusNormal"/>
        <w:jc w:val="center"/>
        <w:rPr>
          <w:rFonts w:ascii="Times New Roman" w:hAnsi="Times New Roman" w:cs="Times New Roman"/>
          <w:szCs w:val="24"/>
        </w:rPr>
      </w:pPr>
      <w:r w:rsidRPr="000E4F7A">
        <w:rPr>
          <w:rFonts w:ascii="Times New Roman" w:hAnsi="Times New Roman" w:cs="Times New Roman"/>
          <w:szCs w:val="24"/>
        </w:rPr>
        <w:t>от «___» _____________ 20 __ г.</w:t>
      </w:r>
    </w:p>
    <w:p w:rsidR="007206FE" w:rsidRPr="000E4F7A" w:rsidRDefault="007206FE" w:rsidP="007206FE">
      <w:pPr>
        <w:pStyle w:val="ConsPlusNormal"/>
        <w:jc w:val="center"/>
        <w:rPr>
          <w:rFonts w:ascii="Times New Roman" w:hAnsi="Times New Roman" w:cs="Times New Roman"/>
          <w:sz w:val="2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9"/>
        <w:gridCol w:w="234"/>
        <w:gridCol w:w="905"/>
        <w:gridCol w:w="3550"/>
        <w:gridCol w:w="542"/>
        <w:gridCol w:w="3250"/>
        <w:gridCol w:w="1447"/>
      </w:tblGrid>
      <w:tr w:rsidR="000E4F7A" w:rsidRPr="00931944" w:rsidTr="000E4F7A">
        <w:tc>
          <w:tcPr>
            <w:tcW w:w="1686" w:type="pct"/>
          </w:tcPr>
          <w:p w:rsidR="007206FE" w:rsidRPr="0093194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380" w:type="pct"/>
            <w:gridSpan w:val="2"/>
          </w:tcPr>
          <w:p w:rsidR="007206FE" w:rsidRPr="0093194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1185" w:type="pct"/>
          </w:tcPr>
          <w:p w:rsidR="007206FE" w:rsidRPr="0093194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181" w:type="pct"/>
          </w:tcPr>
          <w:p w:rsidR="007206FE" w:rsidRPr="0093194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1085" w:type="pct"/>
            <w:tcBorders>
              <w:right w:val="single" w:sz="4" w:space="0" w:color="auto"/>
            </w:tcBorders>
          </w:tcPr>
          <w:p w:rsidR="007206FE" w:rsidRPr="00931944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FE" w:rsidRPr="00931944" w:rsidRDefault="007206FE" w:rsidP="00FC3926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</w:pPr>
            <w:r w:rsidRPr="00931944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>КОДЫ</w:t>
            </w:r>
          </w:p>
        </w:tc>
      </w:tr>
      <w:tr w:rsidR="000E4F7A" w:rsidRPr="000E4F7A" w:rsidTr="000E4F7A">
        <w:tc>
          <w:tcPr>
            <w:tcW w:w="1686" w:type="pct"/>
            <w:vAlign w:val="bottom"/>
          </w:tcPr>
          <w:p w:rsidR="005E4792" w:rsidRPr="000E4F7A" w:rsidRDefault="005E4792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E4F7A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Учреждения</w:t>
            </w:r>
          </w:p>
        </w:tc>
        <w:tc>
          <w:tcPr>
            <w:tcW w:w="380" w:type="pct"/>
            <w:gridSpan w:val="2"/>
          </w:tcPr>
          <w:p w:rsidR="005E4792" w:rsidRPr="000E4F7A" w:rsidRDefault="005E4792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185" w:type="pct"/>
            <w:tcBorders>
              <w:bottom w:val="single" w:sz="4" w:space="0" w:color="auto"/>
            </w:tcBorders>
          </w:tcPr>
          <w:p w:rsidR="005E4792" w:rsidRPr="000E4F7A" w:rsidRDefault="005E4792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81" w:type="pct"/>
          </w:tcPr>
          <w:p w:rsidR="005E4792" w:rsidRPr="000E4F7A" w:rsidRDefault="005E4792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085" w:type="pct"/>
            <w:tcBorders>
              <w:right w:val="single" w:sz="4" w:space="0" w:color="auto"/>
            </w:tcBorders>
            <w:vAlign w:val="bottom"/>
          </w:tcPr>
          <w:p w:rsidR="005E4792" w:rsidRPr="000E4F7A" w:rsidRDefault="005E4792" w:rsidP="00FC3926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E4F7A">
              <w:rPr>
                <w:rFonts w:ascii="Times New Roman" w:eastAsiaTheme="minorHAnsi" w:hAnsi="Times New Roman" w:cs="Times New Roman"/>
                <w:bCs/>
                <w:lang w:eastAsia="en-US"/>
              </w:rPr>
              <w:t>Дата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92" w:rsidRPr="000E4F7A" w:rsidRDefault="005E4792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0E4F7A" w:rsidRPr="000E4F7A" w:rsidTr="000E4F7A">
        <w:tc>
          <w:tcPr>
            <w:tcW w:w="1686" w:type="pct"/>
            <w:vAlign w:val="bottom"/>
          </w:tcPr>
          <w:p w:rsidR="007206FE" w:rsidRPr="000E4F7A" w:rsidRDefault="007206FE" w:rsidP="005E4792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E4F7A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Наименование </w:t>
            </w:r>
            <w:r w:rsidR="005E4792" w:rsidRPr="000E4F7A">
              <w:rPr>
                <w:rFonts w:ascii="Times New Roman" w:eastAsiaTheme="minorHAnsi" w:hAnsi="Times New Roman" w:cs="Times New Roman"/>
                <w:bCs/>
                <w:lang w:eastAsia="en-US"/>
              </w:rPr>
              <w:t>Учредителя</w:t>
            </w:r>
          </w:p>
        </w:tc>
        <w:tc>
          <w:tcPr>
            <w:tcW w:w="380" w:type="pct"/>
            <w:gridSpan w:val="2"/>
          </w:tcPr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185" w:type="pct"/>
            <w:tcBorders>
              <w:bottom w:val="single" w:sz="4" w:space="0" w:color="auto"/>
            </w:tcBorders>
          </w:tcPr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81" w:type="pct"/>
          </w:tcPr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085" w:type="pct"/>
            <w:tcBorders>
              <w:right w:val="single" w:sz="4" w:space="0" w:color="auto"/>
            </w:tcBorders>
            <w:vAlign w:val="bottom"/>
          </w:tcPr>
          <w:p w:rsidR="007206FE" w:rsidRPr="000E4F7A" w:rsidRDefault="007206FE" w:rsidP="00FC3926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E4F7A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0E4F7A" w:rsidRPr="000E4F7A" w:rsidTr="000E4F7A">
        <w:tc>
          <w:tcPr>
            <w:tcW w:w="1686" w:type="pct"/>
            <w:vAlign w:val="bottom"/>
          </w:tcPr>
          <w:p w:rsidR="007206FE" w:rsidRPr="000E4F7A" w:rsidRDefault="005E4792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E4F7A">
              <w:rPr>
                <w:rFonts w:ascii="Times New Roman" w:eastAsiaTheme="minorHAnsi" w:hAnsi="Times New Roman" w:cs="Times New Roman"/>
                <w:bCs/>
                <w:lang w:eastAsia="en-US"/>
              </w:rPr>
              <w:t>Наименование федерального проекта</w:t>
            </w:r>
            <w:r w:rsidRPr="000E4F7A">
              <w:rPr>
                <w:rStyle w:val="a3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380" w:type="pct"/>
            <w:gridSpan w:val="2"/>
          </w:tcPr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185" w:type="pct"/>
            <w:tcBorders>
              <w:top w:val="single" w:sz="4" w:space="0" w:color="auto"/>
              <w:bottom w:val="single" w:sz="4" w:space="0" w:color="auto"/>
            </w:tcBorders>
          </w:tcPr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81" w:type="pct"/>
          </w:tcPr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085" w:type="pct"/>
            <w:tcBorders>
              <w:right w:val="single" w:sz="4" w:space="0" w:color="auto"/>
            </w:tcBorders>
            <w:vAlign w:val="bottom"/>
          </w:tcPr>
          <w:p w:rsidR="007206FE" w:rsidRPr="000E4F7A" w:rsidRDefault="007206FE" w:rsidP="00FC3926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E4F7A">
              <w:rPr>
                <w:rFonts w:ascii="Times New Roman" w:eastAsiaTheme="minorHAnsi" w:hAnsi="Times New Roman" w:cs="Times New Roman"/>
                <w:bCs/>
                <w:lang w:eastAsia="en-US"/>
              </w:rPr>
              <w:t>по Сводному реестру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0E4F7A" w:rsidRPr="000E4F7A" w:rsidTr="000E4F7A">
        <w:tc>
          <w:tcPr>
            <w:tcW w:w="1764" w:type="pct"/>
            <w:gridSpan w:val="2"/>
            <w:vAlign w:val="bottom"/>
          </w:tcPr>
          <w:p w:rsidR="007206FE" w:rsidRPr="000E4F7A" w:rsidRDefault="005E4792" w:rsidP="005E4792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E4F7A">
              <w:rPr>
                <w:rFonts w:ascii="Times New Roman" w:eastAsiaTheme="minorHAnsi" w:hAnsi="Times New Roman" w:cs="Times New Roman"/>
                <w:bCs/>
                <w:sz w:val="22"/>
                <w:lang w:eastAsia="en-US"/>
              </w:rPr>
              <w:t>Вид документа</w:t>
            </w:r>
          </w:p>
        </w:tc>
        <w:tc>
          <w:tcPr>
            <w:tcW w:w="302" w:type="pct"/>
          </w:tcPr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185" w:type="pct"/>
            <w:tcBorders>
              <w:top w:val="single" w:sz="4" w:space="0" w:color="auto"/>
              <w:bottom w:val="single" w:sz="4" w:space="0" w:color="auto"/>
            </w:tcBorders>
          </w:tcPr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81" w:type="pct"/>
          </w:tcPr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085" w:type="pct"/>
            <w:tcBorders>
              <w:right w:val="single" w:sz="4" w:space="0" w:color="auto"/>
            </w:tcBorders>
            <w:vAlign w:val="bottom"/>
          </w:tcPr>
          <w:p w:rsidR="007206FE" w:rsidRPr="000E4F7A" w:rsidRDefault="007206FE" w:rsidP="00FC3926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E4F7A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по БК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  <w:tr w:rsidR="000E4F7A" w:rsidRPr="000E4F7A" w:rsidTr="000E4F7A">
        <w:tc>
          <w:tcPr>
            <w:tcW w:w="3251" w:type="pct"/>
            <w:gridSpan w:val="4"/>
          </w:tcPr>
          <w:p w:rsidR="005E4792" w:rsidRPr="00C80A1A" w:rsidRDefault="005E4792" w:rsidP="005E4792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sz w:val="18"/>
                <w:szCs w:val="22"/>
                <w:lang w:eastAsia="en-US"/>
              </w:rPr>
            </w:pPr>
            <w:r w:rsidRPr="00C80A1A">
              <w:rPr>
                <w:rFonts w:ascii="Times New Roman" w:eastAsiaTheme="minorHAnsi" w:hAnsi="Times New Roman" w:cs="Times New Roman"/>
                <w:bCs/>
                <w:sz w:val="14"/>
                <w:szCs w:val="22"/>
                <w:lang w:eastAsia="en-US"/>
              </w:rPr>
              <w:t xml:space="preserve">                                                                </w:t>
            </w:r>
            <w:r w:rsidR="000E4F7A" w:rsidRPr="00C80A1A">
              <w:rPr>
                <w:rFonts w:ascii="Times New Roman" w:eastAsiaTheme="minorHAnsi" w:hAnsi="Times New Roman" w:cs="Times New Roman"/>
                <w:bCs/>
                <w:sz w:val="14"/>
                <w:szCs w:val="22"/>
                <w:lang w:eastAsia="en-US"/>
              </w:rPr>
              <w:t xml:space="preserve">                                                                              </w:t>
            </w:r>
            <w:r w:rsidR="00C80A1A" w:rsidRPr="00C80A1A">
              <w:rPr>
                <w:rFonts w:ascii="Times New Roman" w:eastAsiaTheme="minorHAnsi" w:hAnsi="Times New Roman" w:cs="Times New Roman"/>
                <w:bCs/>
                <w:sz w:val="14"/>
                <w:szCs w:val="22"/>
                <w:lang w:eastAsia="en-US"/>
              </w:rPr>
              <w:t xml:space="preserve">  </w:t>
            </w:r>
            <w:r w:rsidR="000E4F7A" w:rsidRPr="00C80A1A">
              <w:rPr>
                <w:rFonts w:ascii="Times New Roman" w:eastAsiaTheme="minorHAnsi" w:hAnsi="Times New Roman" w:cs="Times New Roman"/>
                <w:bCs/>
                <w:sz w:val="14"/>
                <w:szCs w:val="22"/>
                <w:lang w:eastAsia="en-US"/>
              </w:rPr>
              <w:t xml:space="preserve">   </w:t>
            </w:r>
            <w:r w:rsidR="00C80A1A">
              <w:rPr>
                <w:rFonts w:ascii="Times New Roman" w:eastAsiaTheme="minorHAnsi" w:hAnsi="Times New Roman" w:cs="Times New Roman"/>
                <w:bCs/>
                <w:sz w:val="14"/>
                <w:szCs w:val="22"/>
                <w:lang w:eastAsia="en-US"/>
              </w:rPr>
              <w:t xml:space="preserve">       </w:t>
            </w:r>
            <w:r w:rsidR="000E4F7A" w:rsidRPr="00C80A1A">
              <w:rPr>
                <w:rFonts w:ascii="Times New Roman" w:eastAsiaTheme="minorHAnsi" w:hAnsi="Times New Roman" w:cs="Times New Roman"/>
                <w:bCs/>
                <w:sz w:val="14"/>
                <w:szCs w:val="22"/>
                <w:lang w:eastAsia="en-US"/>
              </w:rPr>
              <w:t xml:space="preserve">    </w:t>
            </w:r>
            <w:r w:rsidR="00C80A1A" w:rsidRPr="00C80A1A">
              <w:rPr>
                <w:rFonts w:ascii="Times New Roman" w:eastAsiaTheme="minorHAnsi" w:hAnsi="Times New Roman" w:cs="Times New Roman"/>
                <w:bCs/>
                <w:sz w:val="14"/>
                <w:szCs w:val="22"/>
                <w:lang w:eastAsia="en-US"/>
              </w:rPr>
              <w:t xml:space="preserve"> </w:t>
            </w:r>
            <w:r w:rsidRPr="00C80A1A">
              <w:rPr>
                <w:rFonts w:ascii="Times New Roman" w:eastAsiaTheme="minorHAnsi" w:hAnsi="Times New Roman" w:cs="Times New Roman"/>
                <w:bCs/>
                <w:sz w:val="14"/>
                <w:szCs w:val="22"/>
                <w:lang w:eastAsia="en-US"/>
              </w:rPr>
              <w:t xml:space="preserve"> первичный– «0», уточненный–«1», «2», «3», «…»)</w:t>
            </w:r>
            <w:r w:rsidRPr="00C80A1A">
              <w:rPr>
                <w:rStyle w:val="a3"/>
                <w:rFonts w:ascii="Times New Roman" w:hAnsi="Times New Roman" w:cs="Times New Roman"/>
                <w:sz w:val="20"/>
              </w:rPr>
              <w:footnoteReference w:id="2"/>
            </w:r>
          </w:p>
          <w:p w:rsidR="007206FE" w:rsidRPr="000E4F7A" w:rsidRDefault="00C80A1A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 </w:t>
            </w:r>
          </w:p>
          <w:p w:rsidR="005E4792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E4F7A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Единица измерения: руб. </w:t>
            </w:r>
          </w:p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E4F7A">
              <w:rPr>
                <w:rFonts w:ascii="Times New Roman" w:eastAsiaTheme="minorHAnsi" w:hAnsi="Times New Roman" w:cs="Times New Roman"/>
                <w:bCs/>
                <w:lang w:eastAsia="en-US"/>
              </w:rPr>
              <w:t>(с точностью до второго знака после запятой)</w:t>
            </w:r>
          </w:p>
        </w:tc>
        <w:tc>
          <w:tcPr>
            <w:tcW w:w="181" w:type="pct"/>
          </w:tcPr>
          <w:p w:rsidR="007206FE" w:rsidRPr="000E4F7A" w:rsidRDefault="007206FE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  <w:p w:rsidR="005E4792" w:rsidRPr="000E4F7A" w:rsidRDefault="005E4792" w:rsidP="00FC3926">
            <w:pPr>
              <w:widowControl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  <w:tc>
          <w:tcPr>
            <w:tcW w:w="1085" w:type="pct"/>
            <w:tcBorders>
              <w:right w:val="single" w:sz="4" w:space="0" w:color="auto"/>
            </w:tcBorders>
            <w:vAlign w:val="bottom"/>
          </w:tcPr>
          <w:p w:rsidR="007206FE" w:rsidRPr="000E4F7A" w:rsidRDefault="007206FE" w:rsidP="00FC3926">
            <w:pPr>
              <w:widowControl/>
              <w:jc w:val="right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E4F7A">
              <w:rPr>
                <w:rFonts w:ascii="Times New Roman" w:eastAsiaTheme="minorHAnsi" w:hAnsi="Times New Roman" w:cs="Times New Roman"/>
                <w:bCs/>
                <w:lang w:eastAsia="en-US"/>
              </w:rPr>
              <w:t>по ОКЕИ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06FE" w:rsidRPr="000E4F7A" w:rsidRDefault="007206FE" w:rsidP="00FC3926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</w:tc>
      </w:tr>
    </w:tbl>
    <w:p w:rsidR="007206FE" w:rsidRPr="008B7C51" w:rsidRDefault="007206FE" w:rsidP="007206FE">
      <w:pPr>
        <w:widowControl/>
        <w:jc w:val="both"/>
        <w:rPr>
          <w:rFonts w:ascii="Times New Roman" w:eastAsiaTheme="minorHAnsi" w:hAnsi="Times New Roman" w:cs="Times New Roman"/>
          <w:b/>
          <w:bCs/>
          <w:color w:val="FF0000"/>
          <w:sz w:val="14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8"/>
        <w:gridCol w:w="767"/>
        <w:gridCol w:w="881"/>
        <w:gridCol w:w="1276"/>
        <w:gridCol w:w="3253"/>
        <w:gridCol w:w="2151"/>
        <w:gridCol w:w="1549"/>
        <w:gridCol w:w="1417"/>
        <w:gridCol w:w="1165"/>
        <w:gridCol w:w="1270"/>
      </w:tblGrid>
      <w:tr w:rsidR="00F82788" w:rsidRPr="00F82788" w:rsidTr="00B84CDC">
        <w:trPr>
          <w:trHeight w:val="119"/>
        </w:trPr>
        <w:tc>
          <w:tcPr>
            <w:tcW w:w="417" w:type="pct"/>
            <w:vMerge w:val="restart"/>
          </w:tcPr>
          <w:p w:rsidR="000E4F7A" w:rsidRPr="00F82788" w:rsidRDefault="000E4F7A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Наименование направления расходов</w:t>
            </w:r>
          </w:p>
        </w:tc>
        <w:tc>
          <w:tcPr>
            <w:tcW w:w="256" w:type="pct"/>
            <w:vMerge w:val="restart"/>
          </w:tcPr>
          <w:p w:rsidR="000E4F7A" w:rsidRPr="00F82788" w:rsidRDefault="000E4F7A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3041" w:type="pct"/>
            <w:gridSpan w:val="5"/>
          </w:tcPr>
          <w:p w:rsidR="000E4F7A" w:rsidRPr="00F82788" w:rsidRDefault="000E4F7A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 местного бюджета</w:t>
            </w:r>
          </w:p>
        </w:tc>
        <w:tc>
          <w:tcPr>
            <w:tcW w:w="862" w:type="pct"/>
            <w:gridSpan w:val="2"/>
          </w:tcPr>
          <w:p w:rsidR="000E4F7A" w:rsidRPr="00F82788" w:rsidRDefault="000E4F7A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Сроки перечисления Субсидии</w:t>
            </w:r>
          </w:p>
        </w:tc>
        <w:tc>
          <w:tcPr>
            <w:tcW w:w="424" w:type="pct"/>
            <w:vMerge w:val="restart"/>
          </w:tcPr>
          <w:p w:rsidR="000E4F7A" w:rsidRPr="00F82788" w:rsidRDefault="000E4F7A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  <w:p w:rsidR="000E4F7A" w:rsidRPr="00F82788" w:rsidRDefault="000E4F7A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788" w:rsidRPr="00F82788" w:rsidTr="00DD1ACC">
        <w:trPr>
          <w:trHeight w:val="126"/>
        </w:trPr>
        <w:tc>
          <w:tcPr>
            <w:tcW w:w="417" w:type="pct"/>
            <w:vMerge/>
          </w:tcPr>
          <w:p w:rsidR="00DD1ACC" w:rsidRPr="00F82788" w:rsidRDefault="00DD1ACC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DD1ACC" w:rsidRPr="00F82788" w:rsidRDefault="00DD1ACC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ar100"/>
            <w:bookmarkEnd w:id="2"/>
          </w:p>
        </w:tc>
        <w:tc>
          <w:tcPr>
            <w:tcW w:w="294" w:type="pct"/>
            <w:vMerge w:val="restart"/>
          </w:tcPr>
          <w:p w:rsidR="00DD1ACC" w:rsidRPr="00F82788" w:rsidRDefault="00DD1ACC" w:rsidP="000E4F7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главы</w:t>
            </w:r>
          </w:p>
        </w:tc>
        <w:tc>
          <w:tcPr>
            <w:tcW w:w="426" w:type="pct"/>
            <w:vMerge w:val="restart"/>
          </w:tcPr>
          <w:p w:rsidR="00DD1ACC" w:rsidRPr="00F82788" w:rsidRDefault="00DD1ACC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раздела, подраздела</w:t>
            </w:r>
          </w:p>
        </w:tc>
        <w:tc>
          <w:tcPr>
            <w:tcW w:w="1804" w:type="pct"/>
            <w:gridSpan w:val="2"/>
          </w:tcPr>
          <w:p w:rsidR="00DD1ACC" w:rsidRPr="00F82788" w:rsidRDefault="00DD1ACC" w:rsidP="000E4F7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целевой статьи</w:t>
            </w:r>
          </w:p>
        </w:tc>
        <w:tc>
          <w:tcPr>
            <w:tcW w:w="517" w:type="pct"/>
            <w:vMerge w:val="restart"/>
          </w:tcPr>
          <w:p w:rsidR="00DD1ACC" w:rsidRPr="00F82788" w:rsidRDefault="00DD1ACC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вида расходов</w:t>
            </w:r>
          </w:p>
        </w:tc>
        <w:tc>
          <w:tcPr>
            <w:tcW w:w="473" w:type="pct"/>
            <w:vMerge w:val="restart"/>
          </w:tcPr>
          <w:p w:rsidR="00DD1ACC" w:rsidRPr="00F82788" w:rsidRDefault="00DD1ACC" w:rsidP="005E479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не ранее (</w:t>
            </w:r>
            <w:proofErr w:type="spellStart"/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дд.мм</w:t>
            </w:r>
            <w:proofErr w:type="gramStart"/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.г</w:t>
            </w:r>
            <w:proofErr w:type="gramEnd"/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ггг</w:t>
            </w:r>
            <w:proofErr w:type="spellEnd"/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389" w:type="pct"/>
            <w:vMerge w:val="restart"/>
          </w:tcPr>
          <w:p w:rsidR="00DD1ACC" w:rsidRPr="00F82788" w:rsidRDefault="00DD1ACC" w:rsidP="000E4F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не позднее (</w:t>
            </w:r>
            <w:proofErr w:type="spellStart"/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дд.мм</w:t>
            </w:r>
            <w:proofErr w:type="gramStart"/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.г</w:t>
            </w:r>
            <w:proofErr w:type="gramEnd"/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ггг</w:t>
            </w:r>
            <w:proofErr w:type="spellEnd"/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424" w:type="pct"/>
            <w:vMerge/>
          </w:tcPr>
          <w:p w:rsidR="00DD1ACC" w:rsidRPr="00F82788" w:rsidRDefault="00DD1ACC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788" w:rsidRPr="00F82788" w:rsidTr="00B84CDC">
        <w:trPr>
          <w:trHeight w:val="203"/>
        </w:trPr>
        <w:tc>
          <w:tcPr>
            <w:tcW w:w="417" w:type="pct"/>
            <w:vMerge/>
          </w:tcPr>
          <w:p w:rsidR="00DD1ACC" w:rsidRPr="00F82788" w:rsidRDefault="00DD1ACC" w:rsidP="00FC39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</w:tcPr>
          <w:p w:rsidR="00DD1ACC" w:rsidRPr="00F82788" w:rsidRDefault="00DD1ACC" w:rsidP="00FC39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pct"/>
            <w:vMerge/>
          </w:tcPr>
          <w:p w:rsidR="00DD1ACC" w:rsidRPr="00F82788" w:rsidRDefault="00DD1ACC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  <w:vMerge/>
          </w:tcPr>
          <w:p w:rsidR="00DD1ACC" w:rsidRPr="00F82788" w:rsidRDefault="00DD1ACC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pct"/>
          </w:tcPr>
          <w:p w:rsidR="00DD1ACC" w:rsidRPr="00F82788" w:rsidRDefault="00F82788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D1ACC" w:rsidRPr="00F82788">
              <w:rPr>
                <w:rFonts w:ascii="Times New Roman" w:hAnsi="Times New Roman" w:cs="Times New Roman"/>
                <w:sz w:val="18"/>
                <w:szCs w:val="18"/>
              </w:rPr>
              <w:t>рограммной (непрограммной) статьи</w:t>
            </w:r>
          </w:p>
        </w:tc>
        <w:tc>
          <w:tcPr>
            <w:tcW w:w="718" w:type="pct"/>
          </w:tcPr>
          <w:p w:rsidR="00DD1ACC" w:rsidRPr="00F82788" w:rsidRDefault="00DD1ACC" w:rsidP="00B84C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8">
              <w:rPr>
                <w:rFonts w:ascii="Times New Roman" w:hAnsi="Times New Roman" w:cs="Times New Roman"/>
                <w:sz w:val="18"/>
                <w:szCs w:val="18"/>
              </w:rPr>
              <w:t>направления расходов</w:t>
            </w:r>
          </w:p>
        </w:tc>
        <w:tc>
          <w:tcPr>
            <w:tcW w:w="517" w:type="pct"/>
            <w:vMerge/>
          </w:tcPr>
          <w:p w:rsidR="00DD1ACC" w:rsidRPr="00F82788" w:rsidRDefault="00DD1ACC" w:rsidP="00FC39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3" w:type="pct"/>
            <w:vMerge/>
          </w:tcPr>
          <w:p w:rsidR="00DD1ACC" w:rsidRPr="00F82788" w:rsidRDefault="00DD1ACC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vMerge/>
          </w:tcPr>
          <w:p w:rsidR="00DD1ACC" w:rsidRPr="00F82788" w:rsidRDefault="00DD1ACC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</w:tcPr>
          <w:p w:rsidR="00DD1ACC" w:rsidRPr="00F82788" w:rsidRDefault="00DD1ACC" w:rsidP="00FC3926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2788" w:rsidRPr="00F82788" w:rsidTr="00B84CDC">
        <w:trPr>
          <w:trHeight w:val="160"/>
        </w:trPr>
        <w:tc>
          <w:tcPr>
            <w:tcW w:w="417" w:type="pct"/>
          </w:tcPr>
          <w:p w:rsidR="000E4F7A" w:rsidRPr="00F82788" w:rsidRDefault="000E4F7A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8278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56" w:type="pct"/>
            <w:vAlign w:val="center"/>
          </w:tcPr>
          <w:p w:rsidR="000E4F7A" w:rsidRPr="00F82788" w:rsidRDefault="000E4F7A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8278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94" w:type="pct"/>
          </w:tcPr>
          <w:p w:rsidR="000E4F7A" w:rsidRPr="00F82788" w:rsidRDefault="000E4F7A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8278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426" w:type="pct"/>
            <w:vAlign w:val="center"/>
          </w:tcPr>
          <w:p w:rsidR="000E4F7A" w:rsidRPr="00F82788" w:rsidRDefault="000E4F7A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82788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086" w:type="pct"/>
            <w:vAlign w:val="center"/>
          </w:tcPr>
          <w:p w:rsidR="000E4F7A" w:rsidRPr="00F82788" w:rsidRDefault="000E4F7A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82788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718" w:type="pct"/>
            <w:vAlign w:val="center"/>
          </w:tcPr>
          <w:p w:rsidR="000E4F7A" w:rsidRPr="00F82788" w:rsidRDefault="000E4F7A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82788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17" w:type="pct"/>
            <w:vAlign w:val="center"/>
          </w:tcPr>
          <w:p w:rsidR="000E4F7A" w:rsidRPr="00F82788" w:rsidRDefault="000E4F7A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82788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473" w:type="pct"/>
          </w:tcPr>
          <w:p w:rsidR="000E4F7A" w:rsidRPr="00F82788" w:rsidRDefault="000E4F7A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82788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389" w:type="pct"/>
          </w:tcPr>
          <w:p w:rsidR="000E4F7A" w:rsidRPr="00F82788" w:rsidRDefault="000E4F7A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82788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424" w:type="pct"/>
          </w:tcPr>
          <w:p w:rsidR="000E4F7A" w:rsidRPr="00F82788" w:rsidRDefault="000E4F7A" w:rsidP="00FC3926">
            <w:pPr>
              <w:adjustRightInd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82788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</w:tr>
      <w:tr w:rsidR="00F82788" w:rsidRPr="00F82788" w:rsidTr="00B84CDC">
        <w:tc>
          <w:tcPr>
            <w:tcW w:w="417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4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6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8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7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73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9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82788" w:rsidRPr="00F82788" w:rsidTr="00B84CDC">
        <w:tc>
          <w:tcPr>
            <w:tcW w:w="417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4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6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8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7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73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9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82788" w:rsidRPr="00F82788" w:rsidTr="00B84CDC">
        <w:tc>
          <w:tcPr>
            <w:tcW w:w="417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4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6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8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7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73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9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4" w:type="pct"/>
          </w:tcPr>
          <w:p w:rsidR="000E4F7A" w:rsidRPr="00F82788" w:rsidRDefault="000E4F7A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82788" w:rsidRPr="00F82788" w:rsidTr="00F82788">
        <w:tc>
          <w:tcPr>
            <w:tcW w:w="417" w:type="pct"/>
          </w:tcPr>
          <w:p w:rsidR="00F82788" w:rsidRPr="00F82788" w:rsidRDefault="00F82788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:rsidR="00F82788" w:rsidRPr="00F82788" w:rsidRDefault="00F82788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4" w:type="pct"/>
          </w:tcPr>
          <w:p w:rsidR="00F82788" w:rsidRPr="00F82788" w:rsidRDefault="00F82788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pct"/>
          </w:tcPr>
          <w:p w:rsidR="00F82788" w:rsidRPr="00F82788" w:rsidRDefault="00F82788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6" w:type="pct"/>
          </w:tcPr>
          <w:p w:rsidR="00F82788" w:rsidRPr="00F82788" w:rsidRDefault="00F82788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8" w:type="pct"/>
          </w:tcPr>
          <w:p w:rsidR="00F82788" w:rsidRPr="00F82788" w:rsidRDefault="00F82788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17" w:type="pct"/>
          </w:tcPr>
          <w:p w:rsidR="00F82788" w:rsidRPr="00F82788" w:rsidRDefault="00F82788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2" w:type="pct"/>
            <w:gridSpan w:val="2"/>
          </w:tcPr>
          <w:p w:rsidR="00F82788" w:rsidRPr="00F82788" w:rsidRDefault="00F82788" w:rsidP="00F82788">
            <w:pPr>
              <w:adjustRightInd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F82788">
              <w:rPr>
                <w:rFonts w:ascii="Times New Roman" w:hAnsi="Times New Roman" w:cs="Times New Roman"/>
                <w:sz w:val="18"/>
                <w:szCs w:val="12"/>
              </w:rPr>
              <w:t>Итого по коду БК</w:t>
            </w:r>
          </w:p>
        </w:tc>
        <w:tc>
          <w:tcPr>
            <w:tcW w:w="424" w:type="pct"/>
          </w:tcPr>
          <w:p w:rsidR="00F82788" w:rsidRPr="00F82788" w:rsidRDefault="00F82788" w:rsidP="00FC3926">
            <w:pPr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7206FE" w:rsidRPr="008B7C51" w:rsidRDefault="007206FE" w:rsidP="00625333">
      <w:pPr>
        <w:pStyle w:val="ConsPlusNormal"/>
        <w:ind w:right="-428"/>
        <w:rPr>
          <w:rFonts w:ascii="Times New Roman" w:hAnsi="Times New Roman" w:cs="Times New Roman"/>
          <w:color w:val="FF0000"/>
          <w:sz w:val="6"/>
          <w:szCs w:val="18"/>
        </w:rPr>
      </w:pPr>
    </w:p>
    <w:sectPr w:rsidR="007206FE" w:rsidRPr="008B7C51" w:rsidSect="000E4F7A">
      <w:pgSz w:w="16838" w:h="11905" w:orient="landscape"/>
      <w:pgMar w:top="851" w:right="851" w:bottom="567" w:left="1134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EC2" w:rsidRDefault="00386EC2" w:rsidP="00FC3926">
      <w:r>
        <w:separator/>
      </w:r>
    </w:p>
  </w:endnote>
  <w:endnote w:type="continuationSeparator" w:id="0">
    <w:p w:rsidR="00386EC2" w:rsidRDefault="00386EC2" w:rsidP="00FC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EC2" w:rsidRDefault="00386EC2" w:rsidP="00FC3926">
      <w:r>
        <w:separator/>
      </w:r>
    </w:p>
  </w:footnote>
  <w:footnote w:type="continuationSeparator" w:id="0">
    <w:p w:rsidR="00386EC2" w:rsidRDefault="00386EC2" w:rsidP="00FC3926">
      <w:r>
        <w:continuationSeparator/>
      </w:r>
    </w:p>
  </w:footnote>
  <w:footnote w:id="1">
    <w:p w:rsidR="00386EC2" w:rsidRPr="00FA1B1A" w:rsidRDefault="00386EC2" w:rsidP="005E4792">
      <w:pPr>
        <w:pStyle w:val="ConsPlusNormal"/>
        <w:jc w:val="both"/>
        <w:rPr>
          <w:rFonts w:ascii="Times New Roman" w:hAnsi="Times New Roman" w:cs="Times New Roman"/>
          <w:sz w:val="16"/>
        </w:rPr>
      </w:pPr>
      <w:r w:rsidRPr="00946D40">
        <w:rPr>
          <w:rStyle w:val="a3"/>
          <w:rFonts w:ascii="Times New Roman" w:hAnsi="Times New Roman" w:cs="Times New Roman"/>
          <w:sz w:val="20"/>
        </w:rPr>
        <w:footnoteRef/>
      </w:r>
      <w:r w:rsidRPr="00946D40">
        <w:rPr>
          <w:rFonts w:ascii="Times New Roman" w:hAnsi="Times New Roman" w:cs="Times New Roman"/>
          <w:sz w:val="20"/>
        </w:rPr>
        <w:t xml:space="preserve"> </w:t>
      </w:r>
      <w:r w:rsidRPr="0004271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Указывается в случае, если Субсидия предоставляется в целях достижения результатов </w:t>
      </w:r>
      <w:r w:rsidRPr="00A50BB3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федерального проекта.</w:t>
      </w:r>
    </w:p>
  </w:footnote>
  <w:footnote w:id="2">
    <w:p w:rsidR="00386EC2" w:rsidRPr="00BC3378" w:rsidRDefault="00386EC2" w:rsidP="005E4792">
      <w:pPr>
        <w:pStyle w:val="ConsPlusNormal"/>
        <w:jc w:val="both"/>
        <w:rPr>
          <w:rFonts w:ascii="Times New Roman" w:hAnsi="Times New Roman" w:cs="Times New Roman"/>
          <w:sz w:val="18"/>
        </w:rPr>
      </w:pPr>
      <w:r w:rsidRPr="00BC3378">
        <w:rPr>
          <w:rStyle w:val="a3"/>
          <w:rFonts w:ascii="Times New Roman" w:hAnsi="Times New Roman" w:cs="Times New Roman"/>
          <w:sz w:val="18"/>
        </w:rPr>
        <w:footnoteRef/>
      </w:r>
      <w:r w:rsidRPr="00BC3378">
        <w:rPr>
          <w:rFonts w:ascii="Times New Roman" w:hAnsi="Times New Roman" w:cs="Times New Roman"/>
          <w:sz w:val="18"/>
        </w:rPr>
        <w:t xml:space="preserve"> При представлении уточненных значений указывается номер очередного внесения изменения в приложение (например, «1», «2», «…»)</w:t>
      </w:r>
      <w:r w:rsidRPr="00BC3378">
        <w:rPr>
          <w:rFonts w:ascii="Times New Roman" w:eastAsiaTheme="minorHAnsi" w:hAnsi="Times New Roman" w:cs="Times New Roman"/>
          <w:bCs/>
          <w:sz w:val="18"/>
          <w:lang w:eastAsia="en-US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fXOzL0Hbtwa2pOieTzRExhK6nVI=" w:salt="i99K/C4VP86Q4T0YzDIZ2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6FE"/>
    <w:rsid w:val="000E4F7A"/>
    <w:rsid w:val="001A54AF"/>
    <w:rsid w:val="00386EC2"/>
    <w:rsid w:val="004B46F0"/>
    <w:rsid w:val="005E4792"/>
    <w:rsid w:val="00625333"/>
    <w:rsid w:val="006C529D"/>
    <w:rsid w:val="006E4A40"/>
    <w:rsid w:val="007206FE"/>
    <w:rsid w:val="008206E4"/>
    <w:rsid w:val="008B7C51"/>
    <w:rsid w:val="00931944"/>
    <w:rsid w:val="00A50BB3"/>
    <w:rsid w:val="00A845F3"/>
    <w:rsid w:val="00AB6204"/>
    <w:rsid w:val="00B84CDC"/>
    <w:rsid w:val="00C44E66"/>
    <w:rsid w:val="00C80A1A"/>
    <w:rsid w:val="00C8314B"/>
    <w:rsid w:val="00DD1ACC"/>
    <w:rsid w:val="00E5084F"/>
    <w:rsid w:val="00E624F0"/>
    <w:rsid w:val="00E81FE5"/>
    <w:rsid w:val="00F82788"/>
    <w:rsid w:val="00FC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6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6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3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FC392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6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6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3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FC39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183</Words>
  <Characters>1048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15</cp:revision>
  <cp:lastPrinted>2024-02-28T12:46:00Z</cp:lastPrinted>
  <dcterms:created xsi:type="dcterms:W3CDTF">2024-02-26T14:42:00Z</dcterms:created>
  <dcterms:modified xsi:type="dcterms:W3CDTF">2024-02-28T12:46:00Z</dcterms:modified>
</cp:coreProperties>
</file>